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6"/>
        <w:gridCol w:w="5655"/>
      </w:tblGrid>
      <w:tr w:rsidR="00D26FC3" w:rsidRPr="00C64B35" w:rsidTr="00C64B35">
        <w:tc>
          <w:tcPr>
            <w:tcW w:w="3827" w:type="dxa"/>
            <w:tcMar>
              <w:left w:w="108" w:type="dxa"/>
            </w:tcMar>
          </w:tcPr>
          <w:p w:rsidR="00D26FC3" w:rsidRPr="00C64B35" w:rsidRDefault="00D26FC3" w:rsidP="00C64B3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527" w:type="dxa"/>
          </w:tcPr>
          <w:p w:rsidR="00D26FC3" w:rsidRPr="00C64B35" w:rsidRDefault="00D26FC3" w:rsidP="00C64B35">
            <w:pPr>
              <w:spacing w:after="0" w:line="360" w:lineRule="auto"/>
            </w:pPr>
            <w:r w:rsidRPr="00C64B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Сочинение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64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Мы Родины своей сыны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!»</w:t>
            </w:r>
          </w:p>
        </w:tc>
      </w:tr>
      <w:tr w:rsidR="00D26FC3" w:rsidRPr="00C64B35" w:rsidTr="00C64B35">
        <w:tc>
          <w:tcPr>
            <w:tcW w:w="3827" w:type="dxa"/>
            <w:tcMar>
              <w:left w:w="108" w:type="dxa"/>
            </w:tcMar>
          </w:tcPr>
          <w:p w:rsidR="00D26FC3" w:rsidRPr="00C64B35" w:rsidRDefault="00D26FC3" w:rsidP="00C64B3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ФИО автора/авторов</w:t>
            </w:r>
          </w:p>
        </w:tc>
        <w:tc>
          <w:tcPr>
            <w:tcW w:w="5527" w:type="dxa"/>
          </w:tcPr>
          <w:p w:rsidR="00D26FC3" w:rsidRPr="00C64B35" w:rsidRDefault="00D26FC3" w:rsidP="00C64B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Анна Максимовна</w:t>
            </w:r>
          </w:p>
        </w:tc>
      </w:tr>
      <w:tr w:rsidR="00D26FC3" w:rsidRPr="00C64B35" w:rsidTr="00C64B35">
        <w:tc>
          <w:tcPr>
            <w:tcW w:w="3827" w:type="dxa"/>
            <w:tcMar>
              <w:left w:w="108" w:type="dxa"/>
            </w:tcMar>
          </w:tcPr>
          <w:p w:rsidR="00D26FC3" w:rsidRPr="00C64B35" w:rsidRDefault="00D26FC3" w:rsidP="00C64B3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527" w:type="dxa"/>
          </w:tcPr>
          <w:p w:rsidR="00D26FC3" w:rsidRPr="00C64B35" w:rsidRDefault="00D26FC3" w:rsidP="00C64B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D26FC3" w:rsidRPr="00C64B35" w:rsidTr="00C64B35">
        <w:tc>
          <w:tcPr>
            <w:tcW w:w="3827" w:type="dxa"/>
            <w:tcMar>
              <w:left w:w="108" w:type="dxa"/>
            </w:tcMar>
          </w:tcPr>
          <w:p w:rsidR="00D26FC3" w:rsidRPr="00C64B35" w:rsidRDefault="00D26FC3" w:rsidP="00C64B3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(организации дополнительного образования</w:t>
            </w:r>
          </w:p>
        </w:tc>
        <w:tc>
          <w:tcPr>
            <w:tcW w:w="5527" w:type="dxa"/>
          </w:tcPr>
          <w:p w:rsidR="00D26FC3" w:rsidRPr="00C64B35" w:rsidRDefault="00D26FC3" w:rsidP="00C64B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ГБПОУ Калужской области «КТТТ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А.Т.Карпова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6FC3" w:rsidRPr="00C64B35" w:rsidTr="00C64B35">
        <w:tc>
          <w:tcPr>
            <w:tcW w:w="3827" w:type="dxa"/>
            <w:tcMar>
              <w:left w:w="108" w:type="dxa"/>
            </w:tcMar>
          </w:tcPr>
          <w:p w:rsidR="00D26FC3" w:rsidRPr="00C64B35" w:rsidRDefault="00D26FC3" w:rsidP="00C64B3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Название кружка (студии, творческого объединения</w:t>
            </w:r>
            <w:bookmarkStart w:id="0" w:name="__DdeLink__280_3639440292"/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End w:id="0"/>
            <w:r w:rsidRPr="00C64B35">
              <w:rPr>
                <w:rFonts w:ascii="Times New Roman" w:hAnsi="Times New Roman" w:cs="Times New Roman"/>
                <w:sz w:val="28"/>
                <w:szCs w:val="28"/>
              </w:rPr>
              <w:t xml:space="preserve"> юнармейского отряда), если школа - класс</w:t>
            </w:r>
          </w:p>
        </w:tc>
        <w:tc>
          <w:tcPr>
            <w:tcW w:w="5527" w:type="dxa"/>
          </w:tcPr>
          <w:p w:rsidR="00D26FC3" w:rsidRPr="00C64B35" w:rsidRDefault="00D26FC3" w:rsidP="00C64B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Группа 23-АТ, 2 курс</w:t>
            </w:r>
          </w:p>
        </w:tc>
      </w:tr>
      <w:tr w:rsidR="00D26FC3" w:rsidRPr="00C64B35" w:rsidTr="00C64B35">
        <w:tc>
          <w:tcPr>
            <w:tcW w:w="3827" w:type="dxa"/>
            <w:tcMar>
              <w:left w:w="108" w:type="dxa"/>
            </w:tcMar>
          </w:tcPr>
          <w:p w:rsidR="00D26FC3" w:rsidRPr="00C64B35" w:rsidRDefault="00D26FC3" w:rsidP="00C64B35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ФИО педагога/руководителя кружка/отряда</w:t>
            </w:r>
          </w:p>
        </w:tc>
        <w:tc>
          <w:tcPr>
            <w:tcW w:w="5527" w:type="dxa"/>
          </w:tcPr>
          <w:p w:rsidR="00D26FC3" w:rsidRPr="00C64B35" w:rsidRDefault="00D26FC3" w:rsidP="00C64B3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B35">
              <w:rPr>
                <w:rFonts w:ascii="Times New Roman" w:hAnsi="Times New Roman" w:cs="Times New Roman"/>
                <w:sz w:val="28"/>
                <w:szCs w:val="28"/>
              </w:rPr>
              <w:t>Матвеева Светлана Павловна</w:t>
            </w:r>
          </w:p>
        </w:tc>
      </w:tr>
    </w:tbl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«Он [Карпов] запомнился людям как исключительно скромный и молчаливый человек, не терпящий фальши и рисовки. Такая характеристика стала в настоящей книге общим местом, но черты эти присущи большинству героев вообще, что замечено еще Плутархом»</w:t>
      </w:r>
    </w:p>
    <w:p w:rsidR="00D26FC3" w:rsidRDefault="00D26FC3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Из «Очерков о советских летчиках» Н.Г. Бодрихина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Война – это страшное слово, она коснулась всех от мала до велика, унесла тысячи жизней... Сколько наших дедов и прадедов, защищая свою землю, Родину, семью, сложили свои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головы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полях сражений. Мы, потомки, гордимся их мужеством, отвагой и честью. Пока мы помним их подвиг – они живы. </w:t>
      </w:r>
    </w:p>
    <w:p w:rsidR="00D26FC3" w:rsidRDefault="00D26FC3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Конечно, я много слышала об участниках ужасных событий тех лет, читала книги, смотрела фильмы, но мало знала об их жизни. </w:t>
      </w:r>
    </w:p>
    <w:p w:rsidR="00D26FC3" w:rsidRDefault="00D26FC3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Так  вышло</w:t>
      </w:r>
      <w:proofErr w:type="gramEnd"/>
      <w:r>
        <w:rPr>
          <w:rFonts w:ascii="Times New Roman" w:hAnsi="Times New Roman"/>
          <w:sz w:val="28"/>
          <w:szCs w:val="28"/>
        </w:rPr>
        <w:t xml:space="preserve">, что поступила я в техникум в тот год, когда праздновалось столетие Александра Терентьевича Карпова.  13 </w:t>
      </w:r>
      <w:proofErr w:type="gramStart"/>
      <w:r>
        <w:rPr>
          <w:rFonts w:ascii="Times New Roman" w:hAnsi="Times New Roman"/>
          <w:sz w:val="28"/>
          <w:szCs w:val="28"/>
        </w:rPr>
        <w:t>октября  2017</w:t>
      </w:r>
      <w:proofErr w:type="gramEnd"/>
      <w:r>
        <w:rPr>
          <w:rFonts w:ascii="Times New Roman" w:hAnsi="Times New Roman"/>
          <w:sz w:val="28"/>
          <w:szCs w:val="28"/>
        </w:rPr>
        <w:t xml:space="preserve"> года, в честь этого события, состоялось мероприятие, в сквере, носящим его имя. Меня удивило, сколько человек присутствовало на этом мероприятии: представители Городской Управы, ветераны Великой Отечественной войны и труженики тыла, учащиеся общеобразовательных учреждений, студенты Калужского кадетского многопрофильного техникума и мы – «</w:t>
      </w:r>
      <w:proofErr w:type="spellStart"/>
      <w:r>
        <w:rPr>
          <w:rFonts w:ascii="Times New Roman" w:hAnsi="Times New Roman"/>
          <w:sz w:val="28"/>
          <w:szCs w:val="28"/>
        </w:rPr>
        <w:t>карповцы</w:t>
      </w:r>
      <w:proofErr w:type="spellEnd"/>
      <w:r>
        <w:rPr>
          <w:rFonts w:ascii="Times New Roman" w:hAnsi="Times New Roman"/>
          <w:sz w:val="28"/>
          <w:szCs w:val="28"/>
        </w:rPr>
        <w:t xml:space="preserve">».  Я не думала о жизни или подвигах Карпова до этого момента. Но если в его честь назвали техникум, если сквер и улица носят его имя, если так много людей пришло на мероприятие в честь его столетия, то, я думаю, этот человек и его подвиги достойны внимания. 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Александр Терентьевич Карпов – единственный летчик, ставший дважды Героем Советского Союза. </w:t>
      </w:r>
    </w:p>
    <w:p w:rsidR="00D26FC3" w:rsidRDefault="006C3679" w:rsidP="00094E1C">
      <w:pPr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327.75pt">
            <v:imagedata r:id="rId4" o:title=""/>
          </v:shape>
        </w:pic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Путь в авиацию слесарю Калужского машиностроительного завода Александру Карпову был словно предназначен судьбой. В школьные годы он занимался в кружке Дома - музея имени К. Циолковского. В 1937 году по комсомольской путёвке поступает в аэроклуб </w:t>
      </w:r>
      <w:proofErr w:type="spellStart"/>
      <w:r>
        <w:rPr>
          <w:rFonts w:ascii="Times New Roman" w:hAnsi="Times New Roman"/>
          <w:sz w:val="28"/>
          <w:szCs w:val="28"/>
        </w:rPr>
        <w:t>Осоавиахима</w:t>
      </w:r>
      <w:proofErr w:type="spellEnd"/>
      <w:r>
        <w:rPr>
          <w:rFonts w:ascii="Times New Roman" w:hAnsi="Times New Roman"/>
          <w:sz w:val="28"/>
          <w:szCs w:val="28"/>
        </w:rPr>
        <w:t xml:space="preserve">. В 1938 году после окончания учёбы в аэроклубе Александр получает направление в </w:t>
      </w:r>
      <w:proofErr w:type="spellStart"/>
      <w:r>
        <w:rPr>
          <w:rFonts w:ascii="Times New Roman" w:hAnsi="Times New Roman"/>
          <w:sz w:val="28"/>
          <w:szCs w:val="28"/>
        </w:rPr>
        <w:t>Качинскую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авиационную школу. А ещё через 2 года младший лейтенант Карпов был направлен для прохождения службы в один из истребительных авиационных полков, дислоцированных на Украине. К началу Великой Отечественной войны Александр Терентьевич уже в совершенстве владел истребителем И-16. 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военный период Карпов ежедневно вылетал на задания, проявляя исключительное мужество и самоотверженность.  Александр Терентьевич всецело посвящал себя своей «боевой работе».  Это действительно потрясает, ведь искусство летчика – истребителя даётся с огромным трудом.  Такая «работа» не только опасна, но и требует напряжения физических и душевных сил.</w:t>
      </w:r>
    </w:p>
    <w:p w:rsidR="00D26FC3" w:rsidRDefault="00D26FC3">
      <w:p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Свои первые боевые вылеты Карпов выполнил под Москвой в конце июля </w:t>
      </w:r>
      <w:smartTag w:uri="urn:schemas-microsoft-com:office:smarttags" w:element="metricconverter">
        <w:smartTagPr>
          <w:attr w:name="ProductID" w:val="1941 г"/>
        </w:smartTagPr>
        <w:r>
          <w:rPr>
            <w:rFonts w:ascii="Times New Roman" w:hAnsi="Times New Roman"/>
            <w:sz w:val="28"/>
            <w:szCs w:val="28"/>
          </w:rPr>
          <w:t>1941 г</w:t>
        </w:r>
      </w:smartTag>
      <w:r>
        <w:rPr>
          <w:rFonts w:ascii="Times New Roman" w:hAnsi="Times New Roman"/>
          <w:sz w:val="28"/>
          <w:szCs w:val="28"/>
        </w:rPr>
        <w:t xml:space="preserve">. в паре со своим старшим товарищем ст. лейтенантом </w:t>
      </w:r>
      <w:proofErr w:type="spellStart"/>
      <w:r>
        <w:rPr>
          <w:rFonts w:ascii="Times New Roman" w:hAnsi="Times New Roman"/>
          <w:sz w:val="28"/>
          <w:szCs w:val="28"/>
        </w:rPr>
        <w:t>Иринеем</w:t>
      </w:r>
      <w:proofErr w:type="spellEnd"/>
      <w:r>
        <w:rPr>
          <w:rFonts w:ascii="Times New Roman" w:hAnsi="Times New Roman"/>
          <w:sz w:val="28"/>
          <w:szCs w:val="28"/>
        </w:rPr>
        <w:t xml:space="preserve"> Беляевым. Александр Терентьевич, уже став Героем, нередко вылетал ведомым у Беляева. Эти летчики, одержавшие в воздухе более 50 побед, и поражение терпели вместе — осенью </w:t>
      </w:r>
      <w:smartTag w:uri="urn:schemas-microsoft-com:office:smarttags" w:element="metricconverter">
        <w:smartTagPr>
          <w:attr w:name="ProductID" w:val="1942 г"/>
        </w:smartTagPr>
        <w:r>
          <w:rPr>
            <w:rFonts w:ascii="Times New Roman" w:hAnsi="Times New Roman"/>
            <w:sz w:val="28"/>
            <w:szCs w:val="28"/>
          </w:rPr>
          <w:t>1942 г</w:t>
        </w:r>
      </w:smartTag>
      <w:r>
        <w:rPr>
          <w:rFonts w:ascii="Times New Roman" w:hAnsi="Times New Roman"/>
          <w:sz w:val="28"/>
          <w:szCs w:val="28"/>
        </w:rPr>
        <w:t xml:space="preserve">. и в июле </w:t>
      </w:r>
      <w:smartTag w:uri="urn:schemas-microsoft-com:office:smarttags" w:element="metricconverter">
        <w:smartTagPr>
          <w:attr w:name="ProductID" w:val="1943 г"/>
        </w:smartTagPr>
        <w:r>
          <w:rPr>
            <w:rFonts w:ascii="Times New Roman" w:hAnsi="Times New Roman"/>
            <w:sz w:val="28"/>
            <w:szCs w:val="28"/>
          </w:rPr>
          <w:t>1943 г</w:t>
        </w:r>
      </w:smartTag>
      <w:r>
        <w:rPr>
          <w:rFonts w:ascii="Times New Roman" w:hAnsi="Times New Roman"/>
          <w:sz w:val="28"/>
          <w:szCs w:val="28"/>
        </w:rPr>
        <w:t xml:space="preserve">., когда погиб </w:t>
      </w:r>
      <w:proofErr w:type="spellStart"/>
      <w:r>
        <w:rPr>
          <w:rFonts w:ascii="Times New Roman" w:hAnsi="Times New Roman"/>
          <w:sz w:val="28"/>
          <w:szCs w:val="28"/>
        </w:rPr>
        <w:t>Ириней</w:t>
      </w:r>
      <w:proofErr w:type="spellEnd"/>
      <w:r>
        <w:rPr>
          <w:rFonts w:ascii="Times New Roman" w:hAnsi="Times New Roman"/>
          <w:sz w:val="28"/>
          <w:szCs w:val="28"/>
        </w:rPr>
        <w:t xml:space="preserve"> Беляев. Вспоминая о тех днях, Александр Карпов писал: «Гибель </w:t>
      </w:r>
      <w:proofErr w:type="spellStart"/>
      <w:r>
        <w:rPr>
          <w:rFonts w:ascii="Times New Roman" w:hAnsi="Times New Roman"/>
          <w:sz w:val="28"/>
          <w:szCs w:val="28"/>
        </w:rPr>
        <w:t>Иринея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пронзила мне сердце такой болью, что первые секунды после случившегося я ничего вокруг себя не видел и чуть - чуть не был сбит сам. Очнулся лишь тогда, когда услыхал, как по моему самолёту забарабанили пули, а рядом мелькнул знакомый силуэт «</w:t>
      </w:r>
      <w:proofErr w:type="spellStart"/>
      <w:r>
        <w:rPr>
          <w:rFonts w:ascii="Times New Roman" w:hAnsi="Times New Roman"/>
          <w:sz w:val="28"/>
          <w:szCs w:val="28"/>
        </w:rPr>
        <w:t>Мессера</w:t>
      </w:r>
      <w:proofErr w:type="spellEnd"/>
      <w:r>
        <w:rPr>
          <w:rFonts w:ascii="Times New Roman" w:hAnsi="Times New Roman"/>
          <w:sz w:val="28"/>
          <w:szCs w:val="28"/>
        </w:rPr>
        <w:t>». В этот миг во мне закипела такая ярость, что я, не осмотревшись, как следует, ринулся вслед за промелькнувшим самолётом. И только спустя некоторое время заметил, что остался один против 3 фашистов, которые решили разделаться со мною. Что было потом, рассказать трудно. Это был какой - то ураганный бой».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даже потеря близкого товарища не ослабила Карпова. Он стал более самоотверженным: в конце июля 1943 года в 5-ти боевых вылетах подряд он сбил 7 самолётов противника. 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сентябре 1943 года за боевые подвиги он был удостоен «Золотой Звезды» Героя. В представлении его к этому высокому званию говорилось: «Высококвалифицированный лётчик - истребитель, мастер воздушных боёв, отлично знающий свойства порученной ему боевой машины, умело и эффективно применяет её в боях с врагами. Прекрасно изучив материальную часть самолётов И-16 и Як-7Б, технику пилотирования на них, тактику ведения воздушного боя и повадки немецких лётчиков, не считаясь с численным превосходством врага, смело вступает с ними в бой, благодаря умению и личной отваге уничтожает его.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Так, 23 марта 1943 года, выполняя боевое задание по прикрытию наших наземных частей, 2 истребителя под руководством Карпова вступили в бой с десятком вражеских самолётов. Проявляя высокое мужество в бою, Александр Терентьевич лично сбил 2 самолёта врага».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Карпов показал себя как опытный летчик, умело применяющий свои знания и опыт. Александр Терентьевич вступал в бой с врагом, даже если тот превосходил его численностью. </w:t>
      </w:r>
    </w:p>
    <w:p w:rsidR="00D26FC3" w:rsidRDefault="006C3679" w:rsidP="00094E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236.25pt;height:371.25pt">
            <v:imagedata r:id="rId5" o:title=""/>
          </v:shape>
        </w:pic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официальной версии, опубликованной в печати, 20 октября 1944 года Карпов вылетел на перехват вражеского самолёта, который летел на высоте более </w:t>
      </w:r>
      <w:smartTag w:uri="urn:schemas-microsoft-com:office:smarttags" w:element="metricconverter">
        <w:smartTagPr>
          <w:attr w:name="ProductID" w:val="6000 метров"/>
        </w:smartTagPr>
        <w:r>
          <w:rPr>
            <w:rFonts w:ascii="Times New Roman" w:hAnsi="Times New Roman"/>
            <w:sz w:val="28"/>
            <w:szCs w:val="28"/>
          </w:rPr>
          <w:t>6000 метров</w:t>
        </w:r>
      </w:smartTag>
      <w:r>
        <w:rPr>
          <w:rFonts w:ascii="Times New Roman" w:hAnsi="Times New Roman"/>
          <w:sz w:val="28"/>
          <w:szCs w:val="28"/>
        </w:rPr>
        <w:t>. Заметив наш истребитель, противник стал подниматься ещё выше. Александру Терентьевичу пришлось атаковать врага без кислородной маски, поскольку кислородная система оказалась неисправной. Не хватало воздуха, лётчик с трудом пилотировал самолёт. Теряя сознание, Карпов прицелился по вражескому разведчику и открыл огонь. Подбитый немецкий самолёт задымился и стал снижаться. Но едва умолкли пушки и пулемёты «</w:t>
      </w:r>
      <w:proofErr w:type="spellStart"/>
      <w:r>
        <w:rPr>
          <w:rFonts w:ascii="Times New Roman" w:hAnsi="Times New Roman"/>
          <w:sz w:val="28"/>
          <w:szCs w:val="28"/>
        </w:rPr>
        <w:t>Спитфайра</w:t>
      </w:r>
      <w:proofErr w:type="spellEnd"/>
      <w:r>
        <w:rPr>
          <w:rFonts w:ascii="Times New Roman" w:hAnsi="Times New Roman"/>
          <w:sz w:val="28"/>
          <w:szCs w:val="28"/>
        </w:rPr>
        <w:t>», Карпов потерял сознание. Его истребитель упал на землю, и лётчик погиб.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Победы Карпова были не просто результатом его тренировок. Он был простым человеком, готовым отдать жизнь за свою Родину и землю.  Бесстрашие сделало его Героем, в честь которого назван мой техникум, в стенах которого начинался путь этого великого человека к подвигам. 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Страшно даже представить, через что прошли ветераны. Каждый человек, который прошел через это – Герой.  Да, Героев много, я уверена, что их истории способны «нащупать струны души» другого человека, даже не принимавшего участия в войне.  Александр Терентьевич Карпов, наш соотечественник, один из самых ярких примеров Героя, защищавших нашу Родину. Я рада, что его победы всё ещё не забыты, как победы других участников той страшной войны. </w:t>
      </w: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26FC3" w:rsidRDefault="00D26FC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1111" w:type="dxa"/>
        <w:tblInd w:w="-1260" w:type="dxa"/>
        <w:tblLook w:val="01E0" w:firstRow="1" w:lastRow="1" w:firstColumn="1" w:lastColumn="1" w:noHBand="0" w:noVBand="0"/>
      </w:tblPr>
      <w:tblGrid>
        <w:gridCol w:w="2808"/>
        <w:gridCol w:w="1440"/>
        <w:gridCol w:w="540"/>
        <w:gridCol w:w="1950"/>
        <w:gridCol w:w="1470"/>
        <w:gridCol w:w="1530"/>
        <w:gridCol w:w="1373"/>
      </w:tblGrid>
      <w:tr w:rsidR="00D26FC3" w:rsidTr="00436940">
        <w:trPr>
          <w:trHeight w:val="572"/>
        </w:trPr>
        <w:tc>
          <w:tcPr>
            <w:tcW w:w="2808" w:type="dxa"/>
          </w:tcPr>
          <w:p w:rsidR="00D26FC3" w:rsidRPr="00692333" w:rsidRDefault="00D26FC3" w:rsidP="004369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2333">
              <w:rPr>
                <w:rFonts w:ascii="Times New Roman" w:hAnsi="Times New Roman"/>
                <w:sz w:val="24"/>
                <w:szCs w:val="24"/>
              </w:rPr>
              <w:lastRenderedPageBreak/>
              <w:t>Полное наименование образовательного учреждения, контактный телефон</w:t>
            </w:r>
          </w:p>
        </w:tc>
        <w:tc>
          <w:tcPr>
            <w:tcW w:w="1440" w:type="dxa"/>
          </w:tcPr>
          <w:p w:rsidR="00D26FC3" w:rsidRPr="00692333" w:rsidRDefault="00D26FC3" w:rsidP="004369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92333"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540" w:type="dxa"/>
          </w:tcPr>
          <w:p w:rsidR="00D26FC3" w:rsidRDefault="00D26FC3" w:rsidP="0069233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0" w:type="dxa"/>
          </w:tcPr>
          <w:p w:rsidR="00D26FC3" w:rsidRPr="00692333" w:rsidRDefault="00D26FC3" w:rsidP="004369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692333">
              <w:rPr>
                <w:rFonts w:ascii="Times New Roman" w:hAnsi="Times New Roman"/>
                <w:sz w:val="24"/>
                <w:szCs w:val="24"/>
              </w:rPr>
              <w:t>автора работы, возраст (указать сколько полных лет)</w:t>
            </w:r>
          </w:p>
        </w:tc>
        <w:tc>
          <w:tcPr>
            <w:tcW w:w="1470" w:type="dxa"/>
          </w:tcPr>
          <w:p w:rsidR="00D26FC3" w:rsidRPr="00436940" w:rsidRDefault="00D26F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40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30" w:type="dxa"/>
          </w:tcPr>
          <w:p w:rsidR="00D26FC3" w:rsidRPr="00436940" w:rsidRDefault="00D26F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40">
              <w:rPr>
                <w:rFonts w:ascii="Times New Roman" w:hAnsi="Times New Roman"/>
                <w:sz w:val="24"/>
                <w:szCs w:val="24"/>
              </w:rPr>
              <w:t>Количество заявленных работ</w:t>
            </w:r>
          </w:p>
        </w:tc>
        <w:tc>
          <w:tcPr>
            <w:tcW w:w="1373" w:type="dxa"/>
          </w:tcPr>
          <w:p w:rsidR="00D26FC3" w:rsidRPr="00436940" w:rsidRDefault="00D26FC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6940">
              <w:rPr>
                <w:rFonts w:ascii="Times New Roman" w:hAnsi="Times New Roman"/>
                <w:sz w:val="24"/>
                <w:szCs w:val="24"/>
              </w:rPr>
              <w:t>Общее количество работ</w:t>
            </w:r>
          </w:p>
        </w:tc>
      </w:tr>
      <w:tr w:rsidR="006C3679" w:rsidRPr="00436940" w:rsidTr="00383DD9">
        <w:trPr>
          <w:trHeight w:val="4554"/>
        </w:trPr>
        <w:tc>
          <w:tcPr>
            <w:tcW w:w="2808" w:type="dxa"/>
          </w:tcPr>
          <w:p w:rsidR="006C3679" w:rsidRDefault="006C3679" w:rsidP="004369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Калужской области «Калужский транспортно-технологический техникум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А.Т.Карпова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6C3679" w:rsidRPr="00436940" w:rsidRDefault="006C3679" w:rsidP="004369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8(4842)55-42-54</w:t>
            </w:r>
          </w:p>
        </w:tc>
        <w:tc>
          <w:tcPr>
            <w:tcW w:w="1440" w:type="dxa"/>
          </w:tcPr>
          <w:p w:rsidR="006C3679" w:rsidRPr="00436940" w:rsidRDefault="006C36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6C3679" w:rsidRPr="00436940" w:rsidRDefault="006C36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C3679" w:rsidRPr="00436940" w:rsidRDefault="006C3679" w:rsidP="0043694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Анна Максимовна, 19 лет</w:t>
            </w:r>
          </w:p>
        </w:tc>
        <w:tc>
          <w:tcPr>
            <w:tcW w:w="1470" w:type="dxa"/>
          </w:tcPr>
          <w:p w:rsidR="006C3679" w:rsidRPr="00436940" w:rsidRDefault="006C3679" w:rsidP="0043694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возрастная группа</w:t>
            </w:r>
          </w:p>
        </w:tc>
        <w:tc>
          <w:tcPr>
            <w:tcW w:w="1530" w:type="dxa"/>
          </w:tcPr>
          <w:p w:rsidR="006C3679" w:rsidRPr="00436940" w:rsidRDefault="006C36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373" w:type="dxa"/>
          </w:tcPr>
          <w:p w:rsidR="006C3679" w:rsidRPr="00436940" w:rsidRDefault="006C367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26FC3" w:rsidRPr="00436940" w:rsidRDefault="00D26F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26FC3" w:rsidRPr="00436940" w:rsidSect="00C903A0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3A0"/>
    <w:rsid w:val="00007868"/>
    <w:rsid w:val="000573A4"/>
    <w:rsid w:val="00094E1C"/>
    <w:rsid w:val="00107513"/>
    <w:rsid w:val="003359F4"/>
    <w:rsid w:val="00436940"/>
    <w:rsid w:val="00692333"/>
    <w:rsid w:val="006C3679"/>
    <w:rsid w:val="007B60D2"/>
    <w:rsid w:val="007D73D6"/>
    <w:rsid w:val="00AE121D"/>
    <w:rsid w:val="00C64B35"/>
    <w:rsid w:val="00C903A0"/>
    <w:rsid w:val="00CF30ED"/>
    <w:rsid w:val="00D26FC3"/>
    <w:rsid w:val="00F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6D2370C6-2296-473F-BBB2-5DB3F6EF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C903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99"/>
    <w:rsid w:val="00C903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F30ED"/>
    <w:rPr>
      <w:rFonts w:cs="Times New Roman"/>
      <w:lang w:eastAsia="en-US"/>
    </w:rPr>
  </w:style>
  <w:style w:type="paragraph" w:styleId="a6">
    <w:name w:val="List"/>
    <w:basedOn w:val="a4"/>
    <w:uiPriority w:val="99"/>
    <w:rsid w:val="00C903A0"/>
    <w:rPr>
      <w:rFonts w:cs="Arial"/>
    </w:rPr>
  </w:style>
  <w:style w:type="paragraph" w:styleId="a7">
    <w:name w:val="caption"/>
    <w:basedOn w:val="a"/>
    <w:uiPriority w:val="99"/>
    <w:qFormat/>
    <w:rsid w:val="00C903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7D73D6"/>
    <w:pPr>
      <w:ind w:left="220" w:hanging="220"/>
    </w:pPr>
  </w:style>
  <w:style w:type="paragraph" w:styleId="a8">
    <w:name w:val="index heading"/>
    <w:basedOn w:val="a"/>
    <w:uiPriority w:val="99"/>
    <w:rsid w:val="00C903A0"/>
    <w:pPr>
      <w:suppressLineNumbers/>
    </w:pPr>
    <w:rPr>
      <w:rFonts w:cs="Arial"/>
    </w:rPr>
  </w:style>
  <w:style w:type="table" w:styleId="a9">
    <w:name w:val="Table Grid"/>
    <w:basedOn w:val="a1"/>
    <w:uiPriority w:val="99"/>
    <w:rsid w:val="007D7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7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ВН</cp:lastModifiedBy>
  <cp:revision>12</cp:revision>
  <dcterms:created xsi:type="dcterms:W3CDTF">2019-01-31T15:02:00Z</dcterms:created>
  <dcterms:modified xsi:type="dcterms:W3CDTF">2019-02-19T09:23:00Z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